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6B240" w14:textId="48E6AFBA" w:rsidR="00272B0F" w:rsidRDefault="00691F9F">
      <w:r>
        <w:t xml:space="preserve">                                                                                                                                         St. Havelse, Ølsted 7. marts 2024</w:t>
      </w:r>
    </w:p>
    <w:p w14:paraId="236AD5E7" w14:textId="77777777" w:rsidR="00691F9F" w:rsidRDefault="00691F9F"/>
    <w:p w14:paraId="2548E5FF" w14:textId="34B7B40C" w:rsidR="00691F9F" w:rsidRDefault="00691F9F">
      <w:r>
        <w:t xml:space="preserve">Bestyrelsen i Grundejerforeningen Moselund stiller forslag til beslutning på generalforsamlingen 2024. </w:t>
      </w:r>
    </w:p>
    <w:p w14:paraId="0931BF25" w14:textId="75B0DC2D" w:rsidR="00691F9F" w:rsidRDefault="00691F9F">
      <w:r>
        <w:t>Bestyrelsen foreslår</w:t>
      </w:r>
      <w:r w:rsidR="005C44C9">
        <w:t>,</w:t>
      </w:r>
      <w:r>
        <w:t xml:space="preserve"> at de</w:t>
      </w:r>
      <w:r w:rsidR="008C78CF">
        <w:t xml:space="preserve"> medlemmer</w:t>
      </w:r>
      <w:r w:rsidR="0045521D">
        <w:t>,</w:t>
      </w:r>
      <w:r>
        <w:t xml:space="preserve"> der har båd</w:t>
      </w:r>
      <w:r w:rsidR="004F63CC">
        <w:t xml:space="preserve"> </w:t>
      </w:r>
      <w:r>
        <w:t>på fællesarealet</w:t>
      </w:r>
      <w:r w:rsidR="00D35C03">
        <w:t>,</w:t>
      </w:r>
      <w:r>
        <w:t xml:space="preserve"> skal betale 500 kr. pr. år</w:t>
      </w:r>
      <w:r w:rsidR="00CD6D19">
        <w:t xml:space="preserve"> pr. bådplads.</w:t>
      </w:r>
    </w:p>
    <w:p w14:paraId="3E270200" w14:textId="2F4E2F85" w:rsidR="00E350B1" w:rsidRDefault="00170B4F">
      <w:r>
        <w:t>Tilmelding sker til bestyrelsen enten via mail eller ved personlig henvendelse</w:t>
      </w:r>
      <w:r w:rsidR="00D35C03">
        <w:t>.</w:t>
      </w:r>
    </w:p>
    <w:p w14:paraId="67688A1E" w14:textId="77777777" w:rsidR="0096600F" w:rsidRDefault="0096600F"/>
    <w:p w14:paraId="42FE0B8A" w14:textId="68CEFA63" w:rsidR="00306080" w:rsidRDefault="00306080">
      <w:r>
        <w:t>Hilsen Bestyrelsen</w:t>
      </w:r>
    </w:p>
    <w:sectPr w:rsidR="003060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9F"/>
    <w:rsid w:val="000F79AF"/>
    <w:rsid w:val="0012300B"/>
    <w:rsid w:val="00124E07"/>
    <w:rsid w:val="00170B4F"/>
    <w:rsid w:val="00272B0F"/>
    <w:rsid w:val="00306080"/>
    <w:rsid w:val="00402B1E"/>
    <w:rsid w:val="0045521D"/>
    <w:rsid w:val="004D7D62"/>
    <w:rsid w:val="004F63CC"/>
    <w:rsid w:val="005C44C9"/>
    <w:rsid w:val="00691F9F"/>
    <w:rsid w:val="006E108D"/>
    <w:rsid w:val="00781E36"/>
    <w:rsid w:val="008C78CF"/>
    <w:rsid w:val="008E0F14"/>
    <w:rsid w:val="00902375"/>
    <w:rsid w:val="0096600F"/>
    <w:rsid w:val="00CD6D19"/>
    <w:rsid w:val="00D16F68"/>
    <w:rsid w:val="00D35C03"/>
    <w:rsid w:val="00E350B1"/>
    <w:rsid w:val="00E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416A"/>
  <w15:chartTrackingRefBased/>
  <w15:docId w15:val="{11C122AF-673F-4725-A169-37BEEDA7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1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1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91F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1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1F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1F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1F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1F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1F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91F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1F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91F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91F9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91F9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91F9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91F9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91F9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91F9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91F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91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91F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91F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91F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91F9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91F9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91F9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91F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91F9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91F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Bergenholz</dc:creator>
  <cp:keywords/>
  <dc:description/>
  <cp:lastModifiedBy>Lena Bergenholz</cp:lastModifiedBy>
  <cp:revision>20</cp:revision>
  <dcterms:created xsi:type="dcterms:W3CDTF">2024-03-07T22:42:00Z</dcterms:created>
  <dcterms:modified xsi:type="dcterms:W3CDTF">2024-04-04T20:41:00Z</dcterms:modified>
</cp:coreProperties>
</file>